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28F5" w14:textId="77777777" w:rsidR="003C338B" w:rsidRPr="003C41F4" w:rsidRDefault="00CE1A29" w:rsidP="00CE1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41F4">
        <w:rPr>
          <w:rFonts w:ascii="Times New Roman" w:hAnsi="Times New Roman" w:cs="Times New Roman"/>
          <w:sz w:val="24"/>
          <w:szCs w:val="24"/>
        </w:rPr>
        <w:t xml:space="preserve">Выписка </w:t>
      </w:r>
      <w:r w:rsidR="003C338B" w:rsidRPr="003C41F4">
        <w:rPr>
          <w:rFonts w:ascii="Times New Roman" w:hAnsi="Times New Roman" w:cs="Times New Roman"/>
          <w:sz w:val="24"/>
          <w:szCs w:val="24"/>
        </w:rPr>
        <w:t xml:space="preserve">из протокола </w:t>
      </w:r>
      <w:r w:rsidRPr="003C41F4">
        <w:rPr>
          <w:rFonts w:ascii="Times New Roman" w:hAnsi="Times New Roman" w:cs="Times New Roman"/>
          <w:sz w:val="24"/>
          <w:szCs w:val="24"/>
        </w:rPr>
        <w:t>засе</w:t>
      </w:r>
      <w:r w:rsidR="009212C6" w:rsidRPr="003C41F4">
        <w:rPr>
          <w:rFonts w:ascii="Times New Roman" w:hAnsi="Times New Roman" w:cs="Times New Roman"/>
          <w:sz w:val="24"/>
          <w:szCs w:val="24"/>
        </w:rPr>
        <w:t xml:space="preserve">дания Комиссии по закупкам </w:t>
      </w:r>
    </w:p>
    <w:p w14:paraId="11520F8E" w14:textId="77777777" w:rsidR="00CE1A29" w:rsidRPr="003C41F4" w:rsidRDefault="00253ED5" w:rsidP="00CE1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41F4">
        <w:rPr>
          <w:rFonts w:ascii="Times New Roman" w:hAnsi="Times New Roman" w:cs="Times New Roman"/>
          <w:sz w:val="24"/>
          <w:szCs w:val="24"/>
        </w:rPr>
        <w:t xml:space="preserve">от </w:t>
      </w:r>
      <w:r w:rsidR="00E873B1">
        <w:rPr>
          <w:rFonts w:ascii="Times New Roman" w:hAnsi="Times New Roman" w:cs="Times New Roman"/>
          <w:sz w:val="24"/>
          <w:szCs w:val="24"/>
        </w:rPr>
        <w:t>10 апреля</w:t>
      </w:r>
      <w:r w:rsidR="004E2C6C" w:rsidRPr="003C41F4">
        <w:rPr>
          <w:rFonts w:ascii="Times New Roman" w:hAnsi="Times New Roman" w:cs="Times New Roman"/>
          <w:sz w:val="24"/>
          <w:szCs w:val="24"/>
        </w:rPr>
        <w:t xml:space="preserve"> </w:t>
      </w:r>
      <w:r w:rsidR="00E873B1">
        <w:rPr>
          <w:rFonts w:ascii="Times New Roman" w:hAnsi="Times New Roman" w:cs="Times New Roman"/>
          <w:sz w:val="24"/>
          <w:szCs w:val="24"/>
        </w:rPr>
        <w:t>2025</w:t>
      </w:r>
      <w:r w:rsidR="00CE1A29" w:rsidRPr="003C41F4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42B782E" w14:textId="77777777" w:rsidR="009238A6" w:rsidRPr="003C41F4" w:rsidRDefault="004E2C6C" w:rsidP="00CE1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41F4">
        <w:rPr>
          <w:rFonts w:ascii="Times New Roman" w:hAnsi="Times New Roman" w:cs="Times New Roman"/>
          <w:sz w:val="24"/>
          <w:szCs w:val="24"/>
        </w:rPr>
        <w:t>(извещение</w:t>
      </w:r>
      <w:r w:rsidR="00253ED5" w:rsidRPr="003C41F4">
        <w:rPr>
          <w:rFonts w:ascii="Times New Roman" w:hAnsi="Times New Roman" w:cs="Times New Roman"/>
          <w:sz w:val="24"/>
          <w:szCs w:val="24"/>
        </w:rPr>
        <w:t xml:space="preserve"> от </w:t>
      </w:r>
      <w:r w:rsidR="00E873B1">
        <w:rPr>
          <w:rFonts w:ascii="Times New Roman" w:hAnsi="Times New Roman" w:cs="Times New Roman"/>
          <w:sz w:val="24"/>
          <w:szCs w:val="24"/>
        </w:rPr>
        <w:t>2 апреля</w:t>
      </w:r>
      <w:r w:rsidRPr="003C41F4">
        <w:rPr>
          <w:rFonts w:ascii="Times New Roman" w:hAnsi="Times New Roman" w:cs="Times New Roman"/>
          <w:sz w:val="24"/>
          <w:szCs w:val="24"/>
        </w:rPr>
        <w:t xml:space="preserve"> </w:t>
      </w:r>
      <w:r w:rsidR="00E873B1">
        <w:rPr>
          <w:rFonts w:ascii="Times New Roman" w:hAnsi="Times New Roman" w:cs="Times New Roman"/>
          <w:sz w:val="24"/>
          <w:szCs w:val="24"/>
        </w:rPr>
        <w:t>2025</w:t>
      </w:r>
      <w:r w:rsidR="00CE1A29" w:rsidRPr="003C41F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C41F4">
        <w:rPr>
          <w:rFonts w:ascii="Times New Roman" w:hAnsi="Times New Roman" w:cs="Times New Roman"/>
          <w:sz w:val="24"/>
          <w:szCs w:val="24"/>
        </w:rPr>
        <w:t xml:space="preserve"> № </w:t>
      </w:r>
      <w:r w:rsidR="00A25295" w:rsidRPr="003C41F4">
        <w:rPr>
          <w:rFonts w:ascii="Times New Roman" w:hAnsi="Times New Roman" w:cs="Times New Roman"/>
          <w:sz w:val="24"/>
          <w:szCs w:val="24"/>
        </w:rPr>
        <w:t>1</w:t>
      </w:r>
      <w:r w:rsidR="00037B7A" w:rsidRPr="003C41F4">
        <w:rPr>
          <w:rFonts w:ascii="Times New Roman" w:hAnsi="Times New Roman" w:cs="Times New Roman"/>
          <w:sz w:val="24"/>
          <w:szCs w:val="24"/>
        </w:rPr>
        <w:t>,</w:t>
      </w:r>
      <w:r w:rsidR="00CE1A29" w:rsidRPr="003C41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E3C06" w14:textId="77777777" w:rsidR="00CE1A29" w:rsidRPr="003C41F4" w:rsidRDefault="00CE1A29" w:rsidP="00CE1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41F4">
        <w:rPr>
          <w:rFonts w:ascii="Times New Roman" w:hAnsi="Times New Roman" w:cs="Times New Roman"/>
          <w:sz w:val="24"/>
          <w:szCs w:val="24"/>
        </w:rPr>
        <w:t>закупка</w:t>
      </w:r>
      <w:r w:rsidR="00696588" w:rsidRPr="003C41F4">
        <w:rPr>
          <w:rFonts w:ascii="Times New Roman" w:hAnsi="Times New Roman" w:cs="Times New Roman"/>
          <w:sz w:val="24"/>
          <w:szCs w:val="24"/>
        </w:rPr>
        <w:t>:</w:t>
      </w:r>
      <w:r w:rsidR="00C86707" w:rsidRPr="003C41F4">
        <w:rPr>
          <w:sz w:val="24"/>
          <w:szCs w:val="24"/>
        </w:rPr>
        <w:t xml:space="preserve"> </w:t>
      </w:r>
      <w:r w:rsidR="00E873B1">
        <w:rPr>
          <w:rFonts w:ascii="Times New Roman" w:hAnsi="Times New Roman" w:cs="Times New Roman"/>
          <w:sz w:val="24"/>
          <w:szCs w:val="24"/>
        </w:rPr>
        <w:t>б</w:t>
      </w:r>
      <w:r w:rsidR="00E873B1" w:rsidRPr="00E873B1">
        <w:rPr>
          <w:rFonts w:ascii="Times New Roman" w:hAnsi="Times New Roman" w:cs="Times New Roman"/>
          <w:sz w:val="24"/>
          <w:szCs w:val="24"/>
        </w:rPr>
        <w:t xml:space="preserve">иологические препараты (вакцины) и </w:t>
      </w:r>
      <w:proofErr w:type="spellStart"/>
      <w:r w:rsidR="00E873B1" w:rsidRPr="00E873B1">
        <w:rPr>
          <w:rFonts w:ascii="Times New Roman" w:hAnsi="Times New Roman" w:cs="Times New Roman"/>
          <w:sz w:val="24"/>
          <w:szCs w:val="24"/>
        </w:rPr>
        <w:t>диагностикум</w:t>
      </w:r>
      <w:proofErr w:type="spellEnd"/>
      <w:r w:rsidR="00696588" w:rsidRPr="003C41F4">
        <w:rPr>
          <w:rFonts w:ascii="Times New Roman" w:hAnsi="Times New Roman" w:cs="Times New Roman"/>
          <w:sz w:val="24"/>
          <w:szCs w:val="24"/>
        </w:rPr>
        <w:t>).</w:t>
      </w:r>
    </w:p>
    <w:p w14:paraId="51419EAD" w14:textId="51C5A8DC" w:rsidR="009238A6" w:rsidRDefault="009238A6" w:rsidP="00CE1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BE274" w14:textId="77777777" w:rsidR="00E93C07" w:rsidRPr="00E873B1" w:rsidRDefault="00E93C07" w:rsidP="00CE1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12D49" w14:textId="77777777" w:rsidR="0029091F" w:rsidRPr="00E873B1" w:rsidRDefault="00CE1A29" w:rsidP="009238A6">
      <w:pPr>
        <w:jc w:val="both"/>
        <w:rPr>
          <w:rFonts w:ascii="Times New Roman" w:hAnsi="Times New Roman" w:cs="Times New Roman"/>
          <w:sz w:val="24"/>
          <w:szCs w:val="24"/>
        </w:rPr>
      </w:pPr>
      <w:r w:rsidRPr="00E873B1">
        <w:rPr>
          <w:rFonts w:ascii="Times New Roman" w:hAnsi="Times New Roman" w:cs="Times New Roman"/>
          <w:sz w:val="24"/>
          <w:szCs w:val="24"/>
        </w:rPr>
        <w:tab/>
        <w:t>Наименование заказчика: Министерство сельского хозяйства и природных ресурсов</w:t>
      </w:r>
      <w:r w:rsidR="009238A6" w:rsidRPr="00E873B1">
        <w:rPr>
          <w:rFonts w:ascii="Times New Roman" w:hAnsi="Times New Roman" w:cs="Times New Roman"/>
          <w:sz w:val="24"/>
          <w:szCs w:val="24"/>
        </w:rPr>
        <w:t xml:space="preserve"> </w:t>
      </w:r>
      <w:r w:rsidRPr="00E873B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037B7A" w:rsidRPr="00E873B1">
        <w:rPr>
          <w:rFonts w:ascii="Times New Roman" w:hAnsi="Times New Roman" w:cs="Times New Roman"/>
          <w:sz w:val="24"/>
          <w:szCs w:val="24"/>
        </w:rPr>
        <w:t xml:space="preserve"> </w:t>
      </w:r>
      <w:r w:rsidR="0029091F" w:rsidRPr="00E873B1">
        <w:rPr>
          <w:rFonts w:ascii="Times New Roman" w:hAnsi="Times New Roman" w:cs="Times New Roman"/>
          <w:sz w:val="24"/>
          <w:szCs w:val="24"/>
        </w:rPr>
        <w:t>для нужд ГУ «Республиканский центр ветеринарно-санитарного и фитосанитарного благополучия».</w:t>
      </w:r>
    </w:p>
    <w:p w14:paraId="59E32C93" w14:textId="77777777" w:rsidR="00696588" w:rsidRPr="00E873B1" w:rsidRDefault="00C86707" w:rsidP="00923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3B1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</w:p>
    <w:p w14:paraId="7B31E22F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1</w:t>
      </w:r>
    </w:p>
    <w:p w14:paraId="43BF1CA9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Вакдерм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» «или аналог»;</w:t>
      </w:r>
    </w:p>
    <w:p w14:paraId="15BB5557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14:paraId="4EC5AB31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110 доз;</w:t>
      </w:r>
    </w:p>
    <w:p w14:paraId="104566AC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9 900,00 (девять тысяч девятьсот) руб. ПМР 00 копеек.</w:t>
      </w:r>
    </w:p>
    <w:p w14:paraId="51808F3A" w14:textId="77777777" w:rsidR="00E873B1" w:rsidRPr="00E873B1" w:rsidRDefault="00E873B1" w:rsidP="00E873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38D7E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2</w:t>
      </w:r>
    </w:p>
    <w:p w14:paraId="3F580A6B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Вангард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5/Л» «или аналог»;</w:t>
      </w:r>
    </w:p>
    <w:p w14:paraId="2F947713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2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14:paraId="6DA8E353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470 доз;</w:t>
      </w:r>
    </w:p>
    <w:p w14:paraId="0325D5AD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56 400,00 (пятьдесят шесть тысяч четыреста) руб. ПМР 00 копеек.</w:t>
      </w:r>
    </w:p>
    <w:p w14:paraId="5D82FE53" w14:textId="77777777" w:rsidR="00E873B1" w:rsidRPr="00E873B1" w:rsidRDefault="00E873B1" w:rsidP="00E873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63A401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3</w:t>
      </w:r>
    </w:p>
    <w:p w14:paraId="5A97696B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Дефенсор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3» «или аналог»;</w:t>
      </w:r>
    </w:p>
    <w:p w14:paraId="7DB40A67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14:paraId="7F001E21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175 доз;</w:t>
      </w:r>
    </w:p>
    <w:p w14:paraId="4290DCFC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10 500,00 (десять тысяч пятьсот) руб. ПМР 00 копеек.</w:t>
      </w:r>
    </w:p>
    <w:p w14:paraId="4A7A9945" w14:textId="77777777" w:rsidR="00E873B1" w:rsidRPr="00E873B1" w:rsidRDefault="00E873B1" w:rsidP="00E873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56D138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4</w:t>
      </w:r>
    </w:p>
    <w:p w14:paraId="09A5336E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КЧС против болезни классической чумы свиней, «или аналог»;</w:t>
      </w:r>
    </w:p>
    <w:p w14:paraId="21B2AD86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(100 доз);</w:t>
      </w:r>
    </w:p>
    <w:p w14:paraId="5EB7A7BF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7 400 доз;</w:t>
      </w:r>
    </w:p>
    <w:p w14:paraId="46AB41D3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40 700,00 (сорок тысяч семьсот) руб. ПМР 00 копеек.</w:t>
      </w:r>
    </w:p>
    <w:p w14:paraId="330903A9" w14:textId="77777777" w:rsidR="00E873B1" w:rsidRPr="00E873B1" w:rsidRDefault="00E873B1" w:rsidP="00E873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DE3339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5</w:t>
      </w:r>
    </w:p>
    <w:p w14:paraId="166000D4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Диагностикум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«Туберкулин» очищенный ППД для млекопитающих в стандартном растворе «или аналог»;</w:t>
      </w:r>
    </w:p>
    <w:p w14:paraId="7C0C86E0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. (100 доз) или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(50 доз);</w:t>
      </w:r>
    </w:p>
    <w:p w14:paraId="079F329E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2 000 доз;</w:t>
      </w:r>
    </w:p>
    <w:p w14:paraId="016598F7" w14:textId="77777777" w:rsid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13 600,00 (тринадцать тысяч шестьсот) руб. ПМР 00 копеек.</w:t>
      </w:r>
    </w:p>
    <w:p w14:paraId="4AF2350E" w14:textId="77777777" w:rsidR="00E873B1" w:rsidRPr="00E873B1" w:rsidRDefault="00E873B1" w:rsidP="00E873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EA3712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6</w:t>
      </w:r>
    </w:p>
    <w:p w14:paraId="5C4F9756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Биофел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PCHR» – вакцина инактивированная против панлейкопении,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калицивируса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герпевирусной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инфекции и бешенства кошек «или аналог»;</w:t>
      </w:r>
    </w:p>
    <w:p w14:paraId="746DAA5C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14:paraId="2E2D8FBF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100 доз;</w:t>
      </w:r>
    </w:p>
    <w:p w14:paraId="24F063D6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12 500,00 (двенадцать тысяч пятьсот) руб. ПМР 00 копеек.</w:t>
      </w:r>
    </w:p>
    <w:p w14:paraId="3532CD3A" w14:textId="77777777" w:rsidR="00E873B1" w:rsidRPr="00E873B1" w:rsidRDefault="00E873B1" w:rsidP="00E873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F804A8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7</w:t>
      </w:r>
    </w:p>
    <w:p w14:paraId="5DD79206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Биофел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PCH» – вакцина инактивированная против панлейкопении,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калицивируса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герпевирусной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инфекции кошек «или аналог»;</w:t>
      </w:r>
    </w:p>
    <w:p w14:paraId="3209C6B9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14:paraId="3C19792E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80 доз;</w:t>
      </w:r>
    </w:p>
    <w:p w14:paraId="384AA89C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9 600,00 (девять тысяч шестьсот) руб. ПМР 00 копеек.</w:t>
      </w:r>
    </w:p>
    <w:p w14:paraId="23334CC7" w14:textId="77777777" w:rsidR="00E873B1" w:rsidRPr="00E873B1" w:rsidRDefault="00E873B1" w:rsidP="00E873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153B8C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8</w:t>
      </w:r>
    </w:p>
    <w:p w14:paraId="039A27C1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– Вакцина против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геморагической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болезни кроликов;</w:t>
      </w:r>
    </w:p>
    <w:p w14:paraId="4BF3CBF1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. (10 доз) или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(5 доз);</w:t>
      </w:r>
    </w:p>
    <w:p w14:paraId="62E3A931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100 доз;</w:t>
      </w:r>
    </w:p>
    <w:p w14:paraId="52DEA6C0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250,00 (двести пятьдесят) руб. ПМР 00 копеек.</w:t>
      </w:r>
    </w:p>
    <w:p w14:paraId="42AFE772" w14:textId="77777777" w:rsidR="00E873B1" w:rsidRPr="00E873B1" w:rsidRDefault="00E873B1" w:rsidP="00E873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4ED621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9</w:t>
      </w:r>
    </w:p>
    <w:p w14:paraId="7879A865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Вангард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Плюс 5</w:t>
      </w:r>
      <w:r w:rsidRPr="00E873B1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E873B1">
        <w:rPr>
          <w:rFonts w:ascii="Times New Roman" w:eastAsia="Calibri" w:hAnsi="Times New Roman" w:cs="Times New Roman"/>
          <w:sz w:val="24"/>
          <w:szCs w:val="24"/>
        </w:rPr>
        <w:t>/</w:t>
      </w:r>
      <w:r w:rsidRPr="00E873B1">
        <w:rPr>
          <w:rFonts w:ascii="Times New Roman" w:eastAsia="Calibri" w:hAnsi="Times New Roman" w:cs="Times New Roman"/>
          <w:sz w:val="24"/>
          <w:szCs w:val="24"/>
          <w:lang w:val="en-US"/>
        </w:rPr>
        <w:t>CV</w:t>
      </w:r>
      <w:r w:rsidRPr="00E873B1">
        <w:rPr>
          <w:rFonts w:ascii="Times New Roman" w:eastAsia="Calibri" w:hAnsi="Times New Roman" w:cs="Times New Roman"/>
          <w:sz w:val="24"/>
          <w:szCs w:val="24"/>
        </w:rPr>
        <w:t>» «или аналог»;</w:t>
      </w:r>
    </w:p>
    <w:p w14:paraId="6E3E26FF" w14:textId="77777777" w:rsidR="00E873B1" w:rsidRPr="00E873B1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2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14:paraId="616AEBA9" w14:textId="77777777" w:rsidR="00E873B1" w:rsidRPr="00E873B1" w:rsidRDefault="00E873B1" w:rsidP="00E873B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50 доз;</w:t>
      </w:r>
    </w:p>
    <w:p w14:paraId="5DDFA94E" w14:textId="77777777" w:rsidR="009238A6" w:rsidRPr="00E873B1" w:rsidRDefault="00E873B1" w:rsidP="00E873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8 000,00 (восемь тысяч) руб. ПМР 00 копеек,</w:t>
      </w:r>
    </w:p>
    <w:p w14:paraId="686EF94A" w14:textId="77777777" w:rsidR="00CE1A29" w:rsidRPr="00E873B1" w:rsidRDefault="008C66E3" w:rsidP="00AE1D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3B1">
        <w:rPr>
          <w:rFonts w:ascii="Times New Roman" w:hAnsi="Times New Roman" w:cs="Times New Roman"/>
          <w:sz w:val="24"/>
          <w:szCs w:val="24"/>
        </w:rPr>
        <w:t xml:space="preserve">(далее Товар), </w:t>
      </w:r>
      <w:r w:rsidR="00CE1A29" w:rsidRPr="00E873B1">
        <w:rPr>
          <w:rFonts w:ascii="Times New Roman" w:hAnsi="Times New Roman" w:cs="Times New Roman"/>
          <w:sz w:val="24"/>
          <w:szCs w:val="24"/>
        </w:rPr>
        <w:t>проводила комиссия по адресу: г.</w:t>
      </w:r>
      <w:r w:rsidRPr="00E873B1">
        <w:rPr>
          <w:rFonts w:ascii="Times New Roman" w:hAnsi="Times New Roman" w:cs="Times New Roman"/>
          <w:sz w:val="24"/>
          <w:szCs w:val="24"/>
        </w:rPr>
        <w:t xml:space="preserve"> Тирасполь, ул</w:t>
      </w:r>
      <w:r w:rsidR="00A25295" w:rsidRPr="00E873B1">
        <w:rPr>
          <w:rFonts w:ascii="Times New Roman" w:hAnsi="Times New Roman" w:cs="Times New Roman"/>
          <w:sz w:val="24"/>
          <w:szCs w:val="24"/>
        </w:rPr>
        <w:t>. Гвардейская 31, в 09</w:t>
      </w:r>
      <w:r w:rsidR="00037B7A" w:rsidRPr="00E873B1">
        <w:rPr>
          <w:rFonts w:ascii="Times New Roman" w:hAnsi="Times New Roman" w:cs="Times New Roman"/>
          <w:sz w:val="24"/>
          <w:szCs w:val="24"/>
        </w:rPr>
        <w:t>:00 часов</w:t>
      </w:r>
      <w:r w:rsidR="00644853" w:rsidRPr="00E873B1">
        <w:rPr>
          <w:rFonts w:ascii="Times New Roman" w:hAnsi="Times New Roman" w:cs="Times New Roman"/>
          <w:sz w:val="24"/>
          <w:szCs w:val="24"/>
        </w:rPr>
        <w:t xml:space="preserve"> </w:t>
      </w:r>
      <w:r w:rsidR="00E873B1">
        <w:rPr>
          <w:rFonts w:ascii="Times New Roman" w:hAnsi="Times New Roman" w:cs="Times New Roman"/>
          <w:sz w:val="24"/>
          <w:szCs w:val="24"/>
        </w:rPr>
        <w:t>10 апреля</w:t>
      </w:r>
      <w:r w:rsidR="00696588" w:rsidRPr="00E873B1">
        <w:rPr>
          <w:rFonts w:ascii="Times New Roman" w:hAnsi="Times New Roman" w:cs="Times New Roman"/>
          <w:sz w:val="24"/>
          <w:szCs w:val="24"/>
        </w:rPr>
        <w:t xml:space="preserve"> </w:t>
      </w:r>
      <w:r w:rsidR="00E873B1">
        <w:rPr>
          <w:rFonts w:ascii="Times New Roman" w:hAnsi="Times New Roman" w:cs="Times New Roman"/>
          <w:sz w:val="24"/>
          <w:szCs w:val="24"/>
        </w:rPr>
        <w:t>2025</w:t>
      </w:r>
      <w:r w:rsidR="00CE1A29" w:rsidRPr="00E873B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45E7191" w14:textId="77777777" w:rsidR="008C66E3" w:rsidRPr="003C41F4" w:rsidRDefault="008C66E3" w:rsidP="00AE1D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1F4">
        <w:rPr>
          <w:rFonts w:ascii="Times New Roman" w:hAnsi="Times New Roman" w:cs="Times New Roman"/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14:paraId="36376772" w14:textId="77777777" w:rsidR="008C66E3" w:rsidRPr="003C41F4" w:rsidRDefault="008C66E3" w:rsidP="00E558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1F4">
        <w:rPr>
          <w:rFonts w:ascii="Times New Roman" w:hAnsi="Times New Roman" w:cs="Times New Roman"/>
          <w:sz w:val="24"/>
          <w:szCs w:val="24"/>
        </w:rPr>
        <w:t xml:space="preserve">В соответствии с Извещением </w:t>
      </w:r>
      <w:r w:rsidR="00644853" w:rsidRPr="003C41F4">
        <w:rPr>
          <w:rFonts w:ascii="Times New Roman" w:hAnsi="Times New Roman" w:cs="Times New Roman"/>
          <w:sz w:val="24"/>
          <w:szCs w:val="24"/>
        </w:rPr>
        <w:t xml:space="preserve">от </w:t>
      </w:r>
      <w:r w:rsidR="00E873B1">
        <w:rPr>
          <w:rFonts w:ascii="Times New Roman" w:hAnsi="Times New Roman" w:cs="Times New Roman"/>
          <w:sz w:val="24"/>
          <w:szCs w:val="24"/>
        </w:rPr>
        <w:t>2 апреля 2025</w:t>
      </w:r>
      <w:r w:rsidR="006355DE" w:rsidRPr="003C41F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25295" w:rsidRPr="003C41F4">
        <w:rPr>
          <w:rFonts w:ascii="Times New Roman" w:hAnsi="Times New Roman" w:cs="Times New Roman"/>
          <w:sz w:val="24"/>
          <w:szCs w:val="24"/>
        </w:rPr>
        <w:t>№ 1</w:t>
      </w:r>
      <w:r w:rsidR="002A2280" w:rsidRPr="003C41F4">
        <w:rPr>
          <w:rFonts w:ascii="Times New Roman" w:hAnsi="Times New Roman" w:cs="Times New Roman"/>
          <w:sz w:val="24"/>
          <w:szCs w:val="24"/>
        </w:rPr>
        <w:t xml:space="preserve"> </w:t>
      </w:r>
      <w:r w:rsidR="004E2C6C" w:rsidRPr="003C41F4">
        <w:rPr>
          <w:rFonts w:ascii="Times New Roman" w:hAnsi="Times New Roman" w:cs="Times New Roman"/>
          <w:sz w:val="24"/>
          <w:szCs w:val="24"/>
        </w:rPr>
        <w:t>в установленные сроки поступило заявок на участие в запросе предложений по определению поставщика товаров:</w:t>
      </w:r>
    </w:p>
    <w:p w14:paraId="06885ADB" w14:textId="77777777" w:rsidR="004E2C6C" w:rsidRPr="003C41F4" w:rsidRDefault="004E2C6C" w:rsidP="00E558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124040" w14:textId="77777777" w:rsidR="00644853" w:rsidRDefault="00644853" w:rsidP="006448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1F4">
        <w:rPr>
          <w:rFonts w:ascii="Times New Roman" w:hAnsi="Times New Roman" w:cs="Times New Roman"/>
          <w:sz w:val="24"/>
          <w:szCs w:val="24"/>
        </w:rPr>
        <w:t>Лот № 1:</w:t>
      </w:r>
    </w:p>
    <w:p w14:paraId="2F37B609" w14:textId="77777777" w:rsidR="00F11D79" w:rsidRPr="003C41F4" w:rsidRDefault="00F11D79" w:rsidP="006448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074F487F" w14:textId="77777777" w:rsidR="00644853" w:rsidRDefault="00F11D79" w:rsidP="006448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="002A2280" w:rsidRPr="003C4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(одна) заявка</w:t>
      </w:r>
      <w:r w:rsidR="00644853" w:rsidRPr="003C41F4">
        <w:rPr>
          <w:rFonts w:ascii="Times New Roman" w:hAnsi="Times New Roman" w:cs="Times New Roman"/>
          <w:sz w:val="24"/>
          <w:szCs w:val="24"/>
        </w:rPr>
        <w:t xml:space="preserve"> </w:t>
      </w:r>
      <w:r w:rsidR="00A25295" w:rsidRPr="003C41F4">
        <w:rPr>
          <w:rFonts w:ascii="Times New Roman" w:hAnsi="Times New Roman" w:cs="Times New Roman"/>
          <w:sz w:val="24"/>
          <w:szCs w:val="24"/>
        </w:rPr>
        <w:t>в электронном виде.</w:t>
      </w:r>
    </w:p>
    <w:p w14:paraId="079CDFB8" w14:textId="77777777" w:rsidR="00F11D79" w:rsidRPr="003C41F4" w:rsidRDefault="00F11D79" w:rsidP="006448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3F566F" w14:textId="77777777" w:rsidR="00644853" w:rsidRPr="003C41F4" w:rsidRDefault="00644853" w:rsidP="006448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1F4">
        <w:rPr>
          <w:rFonts w:ascii="Times New Roman" w:hAnsi="Times New Roman" w:cs="Times New Roman"/>
          <w:sz w:val="24"/>
          <w:szCs w:val="24"/>
        </w:rPr>
        <w:t>Лот № 2:</w:t>
      </w:r>
    </w:p>
    <w:p w14:paraId="20E3A9D5" w14:textId="77777777" w:rsidR="00F11D79" w:rsidRPr="003C41F4" w:rsidRDefault="00F11D79" w:rsidP="00F11D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58F70B1F" w14:textId="77777777" w:rsidR="00F11D79" w:rsidRDefault="00F11D79" w:rsidP="00F11D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Pr="003C4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(одна) заявка</w:t>
      </w:r>
      <w:r w:rsidRPr="003C41F4">
        <w:rPr>
          <w:rFonts w:ascii="Times New Roman" w:hAnsi="Times New Roman" w:cs="Times New Roman"/>
          <w:sz w:val="24"/>
          <w:szCs w:val="24"/>
        </w:rPr>
        <w:t xml:space="preserve"> в электронном виде.</w:t>
      </w:r>
    </w:p>
    <w:p w14:paraId="18728DB0" w14:textId="77777777" w:rsidR="00A25295" w:rsidRDefault="00A25295" w:rsidP="00A252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B26237" w14:textId="77777777" w:rsidR="00E873B1" w:rsidRDefault="00E873B1" w:rsidP="00E873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3</w:t>
      </w:r>
      <w:r w:rsidRPr="003C41F4">
        <w:rPr>
          <w:rFonts w:ascii="Times New Roman" w:hAnsi="Times New Roman" w:cs="Times New Roman"/>
          <w:sz w:val="24"/>
          <w:szCs w:val="24"/>
        </w:rPr>
        <w:t>:</w:t>
      </w:r>
    </w:p>
    <w:p w14:paraId="3F6ECA8C" w14:textId="77777777" w:rsidR="00F11D79" w:rsidRPr="003C41F4" w:rsidRDefault="00F11D79" w:rsidP="00F11D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185D2C5C" w14:textId="77777777" w:rsidR="00F11D79" w:rsidRDefault="00F11D79" w:rsidP="00F11D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Pr="003C4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(одна) заявка</w:t>
      </w:r>
      <w:r w:rsidRPr="003C41F4">
        <w:rPr>
          <w:rFonts w:ascii="Times New Roman" w:hAnsi="Times New Roman" w:cs="Times New Roman"/>
          <w:sz w:val="24"/>
          <w:szCs w:val="24"/>
        </w:rPr>
        <w:t xml:space="preserve"> в электронном виде.</w:t>
      </w:r>
    </w:p>
    <w:p w14:paraId="497B948C" w14:textId="77777777" w:rsidR="00E873B1" w:rsidRPr="003C41F4" w:rsidRDefault="00E873B1" w:rsidP="00E873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FE9182" w14:textId="77777777" w:rsidR="00E873B1" w:rsidRDefault="00E873B1" w:rsidP="00E873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4</w:t>
      </w:r>
      <w:r w:rsidRPr="003C41F4">
        <w:rPr>
          <w:rFonts w:ascii="Times New Roman" w:hAnsi="Times New Roman" w:cs="Times New Roman"/>
          <w:sz w:val="24"/>
          <w:szCs w:val="24"/>
        </w:rPr>
        <w:t>:</w:t>
      </w:r>
    </w:p>
    <w:p w14:paraId="5520E91D" w14:textId="77777777" w:rsidR="00E873B1" w:rsidRDefault="00F11D79" w:rsidP="00E873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конверте.</w:t>
      </w:r>
    </w:p>
    <w:p w14:paraId="6A9BE2E9" w14:textId="77777777" w:rsidR="00F11D79" w:rsidRPr="003C41F4" w:rsidRDefault="00F11D79" w:rsidP="00E873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5CFBA1" w14:textId="77777777" w:rsidR="00E873B1" w:rsidRDefault="00E873B1" w:rsidP="00E873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5</w:t>
      </w:r>
      <w:r w:rsidRPr="003C41F4">
        <w:rPr>
          <w:rFonts w:ascii="Times New Roman" w:hAnsi="Times New Roman" w:cs="Times New Roman"/>
          <w:sz w:val="24"/>
          <w:szCs w:val="24"/>
        </w:rPr>
        <w:t>:</w:t>
      </w:r>
    </w:p>
    <w:p w14:paraId="7F2E3A68" w14:textId="77777777" w:rsidR="00E873B1" w:rsidRDefault="00F11D79" w:rsidP="00E873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конверте.</w:t>
      </w:r>
    </w:p>
    <w:p w14:paraId="2B83AFC7" w14:textId="77777777" w:rsidR="00F11D79" w:rsidRPr="003C41F4" w:rsidRDefault="00F11D79" w:rsidP="00E873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FB32D7" w14:textId="77777777" w:rsidR="00E873B1" w:rsidRDefault="00E873B1" w:rsidP="00E873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Лот № 6</w:t>
      </w:r>
      <w:r w:rsidRPr="003C41F4">
        <w:rPr>
          <w:rFonts w:ascii="Times New Roman" w:hAnsi="Times New Roman" w:cs="Times New Roman"/>
          <w:sz w:val="24"/>
          <w:szCs w:val="24"/>
        </w:rPr>
        <w:t>:</w:t>
      </w:r>
    </w:p>
    <w:p w14:paraId="40DA623C" w14:textId="77777777" w:rsidR="00F11D79" w:rsidRDefault="00F11D79" w:rsidP="00E873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</w:t>
      </w:r>
    </w:p>
    <w:p w14:paraId="14F762A7" w14:textId="77777777" w:rsidR="00E873B1" w:rsidRPr="003C41F4" w:rsidRDefault="00E873B1" w:rsidP="00E873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9065C0" w14:textId="77777777" w:rsidR="00E873B1" w:rsidRDefault="00E873B1" w:rsidP="00E873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7</w:t>
      </w:r>
      <w:r w:rsidRPr="003C41F4">
        <w:rPr>
          <w:rFonts w:ascii="Times New Roman" w:hAnsi="Times New Roman" w:cs="Times New Roman"/>
          <w:sz w:val="24"/>
          <w:szCs w:val="24"/>
        </w:rPr>
        <w:t>:</w:t>
      </w:r>
    </w:p>
    <w:p w14:paraId="4B9C62B9" w14:textId="77777777" w:rsidR="00F11D79" w:rsidRPr="003C41F4" w:rsidRDefault="00F11D79" w:rsidP="00F11D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4984234E" w14:textId="77777777" w:rsidR="00F11D79" w:rsidRDefault="00F11D79" w:rsidP="00F11D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Pr="003C4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(одна) заявка</w:t>
      </w:r>
      <w:r w:rsidRPr="003C41F4">
        <w:rPr>
          <w:rFonts w:ascii="Times New Roman" w:hAnsi="Times New Roman" w:cs="Times New Roman"/>
          <w:sz w:val="24"/>
          <w:szCs w:val="24"/>
        </w:rPr>
        <w:t xml:space="preserve"> в электронном виде.</w:t>
      </w:r>
    </w:p>
    <w:p w14:paraId="6D4B47D7" w14:textId="77777777" w:rsidR="00E873B1" w:rsidRPr="003C41F4" w:rsidRDefault="00E873B1" w:rsidP="00E873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100182" w14:textId="77777777" w:rsidR="00E873B1" w:rsidRDefault="00E873B1" w:rsidP="00E873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8</w:t>
      </w:r>
      <w:r w:rsidRPr="003C41F4">
        <w:rPr>
          <w:rFonts w:ascii="Times New Roman" w:hAnsi="Times New Roman" w:cs="Times New Roman"/>
          <w:sz w:val="24"/>
          <w:szCs w:val="24"/>
        </w:rPr>
        <w:t>:</w:t>
      </w:r>
    </w:p>
    <w:p w14:paraId="0D16C28E" w14:textId="77777777" w:rsidR="00F11D79" w:rsidRPr="003C41F4" w:rsidRDefault="00F11D79" w:rsidP="00F11D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3D326B79" w14:textId="77777777" w:rsidR="00F11D79" w:rsidRDefault="00F11D79" w:rsidP="00F11D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Pr="003C4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(одна) заявка</w:t>
      </w:r>
      <w:r w:rsidRPr="003C41F4">
        <w:rPr>
          <w:rFonts w:ascii="Times New Roman" w:hAnsi="Times New Roman" w:cs="Times New Roman"/>
          <w:sz w:val="24"/>
          <w:szCs w:val="24"/>
        </w:rPr>
        <w:t xml:space="preserve"> в электронном виде.</w:t>
      </w:r>
    </w:p>
    <w:p w14:paraId="5251C90A" w14:textId="77777777" w:rsidR="00E873B1" w:rsidRPr="003C41F4" w:rsidRDefault="00E873B1" w:rsidP="00E873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9A546F" w14:textId="77777777" w:rsidR="00E873B1" w:rsidRPr="003C41F4" w:rsidRDefault="00E873B1" w:rsidP="00E873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9</w:t>
      </w:r>
      <w:r w:rsidRPr="003C41F4">
        <w:rPr>
          <w:rFonts w:ascii="Times New Roman" w:hAnsi="Times New Roman" w:cs="Times New Roman"/>
          <w:sz w:val="24"/>
          <w:szCs w:val="24"/>
        </w:rPr>
        <w:t>:</w:t>
      </w:r>
    </w:p>
    <w:p w14:paraId="09A5EAF6" w14:textId="77777777" w:rsidR="00F11D79" w:rsidRPr="003C41F4" w:rsidRDefault="00F11D79" w:rsidP="00F11D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3D33A188" w14:textId="77777777" w:rsidR="00F11D79" w:rsidRDefault="00F11D79" w:rsidP="00F11D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Pr="003C4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(одна) заявка</w:t>
      </w:r>
      <w:r w:rsidRPr="003C41F4">
        <w:rPr>
          <w:rFonts w:ascii="Times New Roman" w:hAnsi="Times New Roman" w:cs="Times New Roman"/>
          <w:sz w:val="24"/>
          <w:szCs w:val="24"/>
        </w:rPr>
        <w:t xml:space="preserve"> в электронном виде.</w:t>
      </w:r>
    </w:p>
    <w:p w14:paraId="00C8A0CC" w14:textId="77777777" w:rsidR="00F11D79" w:rsidRDefault="00F11D79" w:rsidP="00F11D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CD630A" w14:textId="77777777" w:rsidR="00202064" w:rsidRPr="00202064" w:rsidRDefault="00F11D79" w:rsidP="00202064">
      <w:pPr>
        <w:spacing w:after="0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11D7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процессе проведения процедуры вскрытия конвертов с заявками на участие в запросе предложений не велась аудио- и видеозапись.</w:t>
      </w:r>
    </w:p>
    <w:p w14:paraId="015D4191" w14:textId="77777777" w:rsidR="00F11D79" w:rsidRDefault="00F11D79" w:rsidP="00202064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11D79">
        <w:rPr>
          <w:sz w:val="24"/>
          <w:szCs w:val="24"/>
        </w:rPr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отсутствовали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контракта.</w:t>
      </w:r>
    </w:p>
    <w:p w14:paraId="71A908DD" w14:textId="77777777" w:rsidR="00A26917" w:rsidRPr="003C41F4" w:rsidRDefault="00A26917" w:rsidP="002020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1F4">
        <w:rPr>
          <w:rFonts w:ascii="Times New Roman" w:hAnsi="Times New Roman" w:cs="Times New Roman"/>
          <w:sz w:val="24"/>
          <w:szCs w:val="24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поданных заявок отсутствует.</w:t>
      </w:r>
    </w:p>
    <w:p w14:paraId="7CC5FCC8" w14:textId="77777777" w:rsidR="00385DB9" w:rsidRDefault="00385DB9" w:rsidP="002020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1F4">
        <w:rPr>
          <w:rFonts w:ascii="Times New Roman" w:hAnsi="Times New Roman" w:cs="Times New Roman"/>
          <w:sz w:val="24"/>
          <w:szCs w:val="24"/>
        </w:rPr>
        <w:t>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требованиям, установленным документацией о проведении запроса предложений.</w:t>
      </w:r>
    </w:p>
    <w:p w14:paraId="527F8768" w14:textId="77777777" w:rsidR="00A40828" w:rsidRPr="00E93C07" w:rsidRDefault="00F11D79" w:rsidP="0020206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C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Комиссией выявлено, что документы, предоставленные ООО «</w:t>
      </w:r>
      <w:proofErr w:type="spellStart"/>
      <w:r w:rsidRPr="00E93C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Тирасвет</w:t>
      </w:r>
      <w:proofErr w:type="spellEnd"/>
      <w:r w:rsidRPr="00E93C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по лотам </w:t>
      </w:r>
      <w:r w:rsidRPr="00E93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 1, № 2, № 3, № 7, № 8, № 9 </w:t>
      </w:r>
      <w:r w:rsidRPr="00E93C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соответствуют требованиям</w:t>
      </w:r>
      <w:r w:rsidRPr="00E93C07">
        <w:rPr>
          <w:rFonts w:ascii="Times New Roman" w:hAnsi="Times New Roman" w:cs="Times New Roman"/>
          <w:sz w:val="24"/>
          <w:szCs w:val="24"/>
        </w:rPr>
        <w:t>, установленным извещением и документацией о проведении запроса предложений, а именно:</w:t>
      </w:r>
      <w:r w:rsidR="00515DDB" w:rsidRPr="00E93C07">
        <w:rPr>
          <w:rFonts w:ascii="Times New Roman" w:hAnsi="Times New Roman" w:cs="Times New Roman"/>
          <w:sz w:val="24"/>
          <w:szCs w:val="24"/>
        </w:rPr>
        <w:t xml:space="preserve"> </w:t>
      </w:r>
      <w:r w:rsidR="00B7279C" w:rsidRPr="00E93C07">
        <w:rPr>
          <w:rFonts w:ascii="Times New Roman" w:hAnsi="Times New Roman" w:cs="Times New Roman"/>
          <w:sz w:val="24"/>
          <w:szCs w:val="24"/>
        </w:rPr>
        <w:t xml:space="preserve">несоответствие требованиям </w:t>
      </w:r>
      <w:r w:rsidR="004F7FE6" w:rsidRPr="00E93C07">
        <w:rPr>
          <w:rFonts w:ascii="Times New Roman" w:hAnsi="Times New Roman" w:cs="Times New Roman"/>
          <w:sz w:val="24"/>
          <w:szCs w:val="24"/>
        </w:rPr>
        <w:t>пункта 4 (порядок подачи заявок) раздела</w:t>
      </w:r>
      <w:r w:rsidR="00B7279C" w:rsidRPr="00E93C07">
        <w:rPr>
          <w:rFonts w:ascii="Times New Roman" w:hAnsi="Times New Roman" w:cs="Times New Roman"/>
          <w:sz w:val="24"/>
          <w:szCs w:val="24"/>
        </w:rPr>
        <w:t xml:space="preserve"> 3 </w:t>
      </w:r>
      <w:r w:rsidR="004F7FE6" w:rsidRPr="00E93C07">
        <w:rPr>
          <w:rFonts w:ascii="Times New Roman" w:hAnsi="Times New Roman" w:cs="Times New Roman"/>
          <w:sz w:val="24"/>
          <w:szCs w:val="24"/>
        </w:rPr>
        <w:t>извещения от 2 апреля 2025 года № 1 (</w:t>
      </w:r>
      <w:r w:rsidR="00A40828" w:rsidRPr="00E93C07">
        <w:rPr>
          <w:rFonts w:ascii="Times New Roman" w:hAnsi="Times New Roman" w:cs="Times New Roman"/>
          <w:sz w:val="24"/>
          <w:szCs w:val="24"/>
        </w:rPr>
        <w:t>заявка была подана в форме электронного документа без использованием пароля, обеспечивающего ограничение доступа, который предоставляется заказчику на дату и время проведения закупки, а также с нарушением сроков окончания подачи заявок)</w:t>
      </w:r>
      <w:r w:rsidR="00202064" w:rsidRPr="00E93C07">
        <w:rPr>
          <w:rFonts w:ascii="Times New Roman" w:hAnsi="Times New Roman" w:cs="Times New Roman"/>
          <w:sz w:val="24"/>
          <w:szCs w:val="24"/>
        </w:rPr>
        <w:t>.</w:t>
      </w:r>
    </w:p>
    <w:p w14:paraId="017A7947" w14:textId="77777777" w:rsidR="00515DDB" w:rsidRPr="007932BB" w:rsidRDefault="00515DDB" w:rsidP="002020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653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пунктом 7 статьи 21 Закона Приднестровской Молдавской Республики от 26 ноября 2018 года № 318-З-VI «О закупках в Приднестровской Молдавской Республике», пунктом 11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D653E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D653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заявка ООО «</w:t>
      </w:r>
      <w:proofErr w:type="spellStart"/>
      <w:r w:rsidRPr="00D653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Тирасвет</w:t>
      </w:r>
      <w:proofErr w:type="spellEnd"/>
      <w:r w:rsidRPr="00D653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отстранена от участия в проведении запроса предложений по </w:t>
      </w:r>
      <w:r w:rsidRPr="007932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лотам </w:t>
      </w:r>
      <w:r w:rsidRPr="0020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 1, № 2, № 3, № 7, № 8, №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528B39C3" w14:textId="77777777" w:rsidR="00515DDB" w:rsidRPr="00D653EA" w:rsidRDefault="00515DDB" w:rsidP="00515D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653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подпункта в) пункта 9 статьи 44 Закона Приднестровской Молдавской Республики от 26 ноября 2018 года № 318-З-VI «О закупках в Приднестровской Молдавской Республике», запрос предложений признан несостоявшимся ввиду того, что по результатам проведения проверки заявки на участие в 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</w:t>
      </w:r>
    </w:p>
    <w:p w14:paraId="4233C4AF" w14:textId="77777777" w:rsidR="00515DDB" w:rsidRDefault="00515DDB" w:rsidP="00515DD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653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Согласно пункта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признается несостоявшимся в случае, определенном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со следующими условиями исполнения контракта:</w:t>
      </w:r>
    </w:p>
    <w:p w14:paraId="570D4085" w14:textId="77777777" w:rsidR="00A40828" w:rsidRPr="00D653EA" w:rsidRDefault="00A40828" w:rsidP="00515DD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2710B14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1</w:t>
      </w:r>
    </w:p>
    <w:p w14:paraId="35C2D329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Вакдерм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0E2B9E05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14:paraId="3A59DC4A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110 доз;</w:t>
      </w:r>
    </w:p>
    <w:p w14:paraId="2464DEBF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цена контракта – 9 900,00 (девять тысяч девятьсот) руб. ПМР 00 копеек.</w:t>
      </w:r>
    </w:p>
    <w:p w14:paraId="4CC21363" w14:textId="77777777" w:rsidR="0062241F" w:rsidRPr="00E873B1" w:rsidRDefault="0062241F" w:rsidP="006224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6E9A2D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2</w:t>
      </w:r>
    </w:p>
    <w:p w14:paraId="4A1D88B0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Вангард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5/Л»;</w:t>
      </w:r>
    </w:p>
    <w:p w14:paraId="6A11A7B2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2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14:paraId="425B36C0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470 доз;</w:t>
      </w:r>
    </w:p>
    <w:p w14:paraId="40502A7C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цена контракта – 56 400,00 (пятьдесят шесть тысяч четыреста) руб. ПМР 00 копеек.</w:t>
      </w:r>
    </w:p>
    <w:p w14:paraId="5E7A9C81" w14:textId="77777777" w:rsidR="0062241F" w:rsidRPr="00E873B1" w:rsidRDefault="0062241F" w:rsidP="006224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D2E951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3</w:t>
      </w:r>
    </w:p>
    <w:p w14:paraId="564D83D8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Дефенсор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3»;</w:t>
      </w:r>
    </w:p>
    <w:p w14:paraId="76C7D0E1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14:paraId="6AA538A7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175 доз;</w:t>
      </w:r>
    </w:p>
    <w:p w14:paraId="5F7B54AE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цена контракта – 10 500,00 (десять тысяч пятьсот) руб. ПМР 00 копеек.</w:t>
      </w:r>
    </w:p>
    <w:p w14:paraId="196C7446" w14:textId="77777777" w:rsidR="0062241F" w:rsidRPr="00E873B1" w:rsidRDefault="0062241F" w:rsidP="006224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B56BD5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4</w:t>
      </w:r>
    </w:p>
    <w:p w14:paraId="7AF6B260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КЧС против б</w:t>
      </w:r>
      <w:r w:rsidR="00A40828">
        <w:rPr>
          <w:rFonts w:ascii="Times New Roman" w:eastAsia="Calibri" w:hAnsi="Times New Roman" w:cs="Times New Roman"/>
          <w:sz w:val="24"/>
          <w:szCs w:val="24"/>
        </w:rPr>
        <w:t>олезни классической чумы свиней</w:t>
      </w:r>
      <w:r w:rsidRPr="00E873B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5261192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(100 доз);</w:t>
      </w:r>
    </w:p>
    <w:p w14:paraId="007D0242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7 400 доз;</w:t>
      </w:r>
    </w:p>
    <w:p w14:paraId="56CC46E3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цена контракта – 40 700,00 (сорок тысяч семьсот) руб. ПМР 00 копеек.</w:t>
      </w:r>
    </w:p>
    <w:p w14:paraId="75C8530C" w14:textId="77777777" w:rsidR="0062241F" w:rsidRPr="00E873B1" w:rsidRDefault="0062241F" w:rsidP="006224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26DDD6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5</w:t>
      </w:r>
    </w:p>
    <w:p w14:paraId="6B191290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Диагностикум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«Туберкулин» очищенный ППД для млекопитающих в стандартном растворе;</w:t>
      </w:r>
    </w:p>
    <w:p w14:paraId="3BEA0484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. (100 доз) или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(50 доз);</w:t>
      </w:r>
    </w:p>
    <w:p w14:paraId="1BBC0C81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2 000 доз;</w:t>
      </w:r>
    </w:p>
    <w:p w14:paraId="18386E75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цена контракта – 13 600,00 (тринадцать тысяч шестьсот) руб. ПМР 00 копеек.</w:t>
      </w:r>
    </w:p>
    <w:p w14:paraId="47F23DD1" w14:textId="77777777" w:rsidR="0062241F" w:rsidRPr="00E873B1" w:rsidRDefault="0062241F" w:rsidP="006224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3A676C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6</w:t>
      </w:r>
    </w:p>
    <w:p w14:paraId="629E74AC" w14:textId="67BD4A45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Биофел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PCHR» – вакцина инактивированная против панлейкопении,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калицивируса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герпевирусной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инфекции и бешенства кошек;</w:t>
      </w:r>
    </w:p>
    <w:p w14:paraId="73EECD89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14:paraId="2B5005EB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100 доз;</w:t>
      </w:r>
    </w:p>
    <w:p w14:paraId="37FFD9AB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цена контракта – 12 500,00 (двенадцать тысяч пятьсот) руб. ПМР 00 копеек.</w:t>
      </w:r>
    </w:p>
    <w:p w14:paraId="6D4E5208" w14:textId="77777777" w:rsidR="0062241F" w:rsidRPr="00E873B1" w:rsidRDefault="0062241F" w:rsidP="006224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ADDFBC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7</w:t>
      </w:r>
    </w:p>
    <w:p w14:paraId="596D1F9D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Биофел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PCH» – вакцина инактивированная против панлейкопении,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калицивируса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герпевирусной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инфекции кошек;</w:t>
      </w:r>
    </w:p>
    <w:p w14:paraId="4A62AEAA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14:paraId="46D3876C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80 доз;</w:t>
      </w:r>
    </w:p>
    <w:p w14:paraId="3BFF2801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цена контракта – 9 600,00 (девять тысяч шестьсот) руб. ПМР 00 копеек.</w:t>
      </w:r>
    </w:p>
    <w:p w14:paraId="46AE8C2C" w14:textId="77777777" w:rsidR="0062241F" w:rsidRPr="00E873B1" w:rsidRDefault="0062241F" w:rsidP="006224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445DB6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8</w:t>
      </w:r>
    </w:p>
    <w:p w14:paraId="26CBCDE9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– Вакцина против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геморагической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болезни кроликов;</w:t>
      </w:r>
    </w:p>
    <w:p w14:paraId="73A71F5C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. (10 доз) или 1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(5 доз);</w:t>
      </w:r>
    </w:p>
    <w:p w14:paraId="6D6B03B5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100 доз;</w:t>
      </w:r>
    </w:p>
    <w:p w14:paraId="3D7A1730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цена контракта – 250,00 (двести пятьдесят) руб. ПМР 00 копеек.</w:t>
      </w:r>
    </w:p>
    <w:p w14:paraId="0FD85D97" w14:textId="77777777" w:rsidR="0062241F" w:rsidRPr="00E873B1" w:rsidRDefault="0062241F" w:rsidP="006224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8B1277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9</w:t>
      </w:r>
    </w:p>
    <w:p w14:paraId="44504A4E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Вакцина «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Вангард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 Плюс 5</w:t>
      </w:r>
      <w:r w:rsidRPr="00E873B1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E873B1">
        <w:rPr>
          <w:rFonts w:ascii="Times New Roman" w:eastAsia="Calibri" w:hAnsi="Times New Roman" w:cs="Times New Roman"/>
          <w:sz w:val="24"/>
          <w:szCs w:val="24"/>
        </w:rPr>
        <w:t>/</w:t>
      </w:r>
      <w:r w:rsidRPr="00E873B1">
        <w:rPr>
          <w:rFonts w:ascii="Times New Roman" w:eastAsia="Calibri" w:hAnsi="Times New Roman" w:cs="Times New Roman"/>
          <w:sz w:val="24"/>
          <w:szCs w:val="24"/>
          <w:lang w:val="en-US"/>
        </w:rPr>
        <w:t>CV</w:t>
      </w:r>
      <w:r w:rsidRPr="00E873B1"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573F5B8A" w14:textId="77777777" w:rsidR="0062241F" w:rsidRPr="00E873B1" w:rsidRDefault="0062241F" w:rsidP="006224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2 </w:t>
      </w:r>
      <w:proofErr w:type="spellStart"/>
      <w:r w:rsidRPr="00E873B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E873B1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14:paraId="34A7A8BB" w14:textId="77777777" w:rsidR="0062241F" w:rsidRPr="00E873B1" w:rsidRDefault="0062241F" w:rsidP="0062241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E873B1">
        <w:rPr>
          <w:rFonts w:ascii="Times New Roman" w:eastAsia="Calibri" w:hAnsi="Times New Roman" w:cs="Times New Roman"/>
          <w:sz w:val="24"/>
          <w:szCs w:val="24"/>
        </w:rPr>
        <w:t>количество – 50 доз;</w:t>
      </w:r>
    </w:p>
    <w:p w14:paraId="1F00E17B" w14:textId="77777777" w:rsidR="00F11D79" w:rsidRDefault="0062241F" w:rsidP="006224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г) цена контракта – 8 000,00 (восемь тысяч) руб. ПМР 00 копеек</w:t>
      </w:r>
    </w:p>
    <w:p w14:paraId="7FD6F376" w14:textId="63D732D3" w:rsidR="0062241F" w:rsidRPr="00AB2E07" w:rsidRDefault="0062241F" w:rsidP="006224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E07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 единственного участника, в рамках части второй пункта 11 статьи 44 Закона</w:t>
      </w:r>
      <w:r w:rsidRPr="00D653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Pr="00AB2E07">
        <w:rPr>
          <w:rFonts w:ascii="Times New Roman" w:hAnsi="Times New Roman" w:cs="Times New Roman"/>
          <w:sz w:val="24"/>
          <w:szCs w:val="24"/>
        </w:rPr>
        <w:t xml:space="preserve">, участнику запроса предложений во исполнение пункта 13 статьи 44 Закона </w:t>
      </w:r>
      <w:r w:rsidRPr="00D653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B2E07">
        <w:rPr>
          <w:rFonts w:ascii="Times New Roman" w:hAnsi="Times New Roman" w:cs="Times New Roman"/>
          <w:sz w:val="24"/>
          <w:szCs w:val="24"/>
        </w:rPr>
        <w:t>предложено в телефонном режиме направить окончательное предложение о поставке указанного това</w:t>
      </w:r>
      <w:r>
        <w:rPr>
          <w:rFonts w:ascii="Times New Roman" w:hAnsi="Times New Roman" w:cs="Times New Roman"/>
          <w:sz w:val="24"/>
          <w:szCs w:val="24"/>
        </w:rPr>
        <w:t>ра в срок до 08 часов 3</w:t>
      </w:r>
      <w:r w:rsidRPr="00AB2E07">
        <w:rPr>
          <w:rFonts w:ascii="Times New Roman" w:hAnsi="Times New Roman" w:cs="Times New Roman"/>
          <w:sz w:val="24"/>
          <w:szCs w:val="24"/>
        </w:rPr>
        <w:t xml:space="preserve">0 минут </w:t>
      </w:r>
      <w:r>
        <w:rPr>
          <w:rFonts w:ascii="Times New Roman" w:hAnsi="Times New Roman" w:cs="Times New Roman"/>
          <w:sz w:val="24"/>
          <w:szCs w:val="24"/>
        </w:rPr>
        <w:t>11 апреля</w:t>
      </w:r>
      <w:r w:rsidRPr="00AB2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AB2E07">
        <w:rPr>
          <w:rFonts w:ascii="Times New Roman" w:hAnsi="Times New Roman" w:cs="Times New Roman"/>
          <w:sz w:val="24"/>
          <w:szCs w:val="24"/>
        </w:rPr>
        <w:t xml:space="preserve"> года по адресу: г. Тирасполь, ул. Гвардейская 31А.</w:t>
      </w:r>
    </w:p>
    <w:p w14:paraId="7446F684" w14:textId="77777777" w:rsidR="00202064" w:rsidRPr="003B065B" w:rsidRDefault="00202064" w:rsidP="002020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этом, участник</w:t>
      </w:r>
      <w:r w:rsidRPr="003B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запроса предложений в устном порядке, в режиме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телефонного разговора отказался</w:t>
      </w:r>
      <w:r w:rsidRPr="003B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направлять окончательные предложения.</w:t>
      </w:r>
    </w:p>
    <w:p w14:paraId="616C2182" w14:textId="77777777" w:rsidR="0062241F" w:rsidRPr="00AB2E07" w:rsidRDefault="0062241F" w:rsidP="00622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4E664D" w14:textId="77777777" w:rsidR="0062241F" w:rsidRPr="00AB2E07" w:rsidRDefault="0062241F" w:rsidP="0062241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6B744EE" w14:textId="77777777" w:rsidR="0062241F" w:rsidRDefault="0062241F" w:rsidP="0062241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FDC37B4" w14:textId="77777777" w:rsidR="0062241F" w:rsidRPr="00AB2E07" w:rsidRDefault="0062241F" w:rsidP="0062241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E51B4AE" w14:textId="77777777" w:rsidR="0062241F" w:rsidRPr="00AB2E07" w:rsidRDefault="0062241F" w:rsidP="0062241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B2E07">
        <w:rPr>
          <w:rFonts w:ascii="Times New Roman" w:hAnsi="Times New Roman" w:cs="Times New Roman"/>
          <w:sz w:val="24"/>
          <w:szCs w:val="24"/>
        </w:rPr>
        <w:t xml:space="preserve">Секретарь комиссии: ____________ </w:t>
      </w:r>
    </w:p>
    <w:p w14:paraId="0F8D4B35" w14:textId="77777777" w:rsidR="00F11D79" w:rsidRDefault="00F11D79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8AFB7C" w14:textId="77777777" w:rsidR="00F11D79" w:rsidRPr="003C41F4" w:rsidRDefault="00F11D79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DE859D" w14:textId="77777777" w:rsidR="002F1914" w:rsidRPr="003C41F4" w:rsidRDefault="002F1914" w:rsidP="00513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F1914" w:rsidRPr="003C41F4" w:rsidSect="00E93C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DFF"/>
    <w:rsid w:val="00003244"/>
    <w:rsid w:val="00006F94"/>
    <w:rsid w:val="00037B7A"/>
    <w:rsid w:val="00037CA6"/>
    <w:rsid w:val="00061C16"/>
    <w:rsid w:val="0007162C"/>
    <w:rsid w:val="000927A9"/>
    <w:rsid w:val="000A3CFE"/>
    <w:rsid w:val="000B1A11"/>
    <w:rsid w:val="000D2C81"/>
    <w:rsid w:val="000E1086"/>
    <w:rsid w:val="00131164"/>
    <w:rsid w:val="0016015C"/>
    <w:rsid w:val="00160191"/>
    <w:rsid w:val="00164370"/>
    <w:rsid w:val="001873FC"/>
    <w:rsid w:val="001A33AF"/>
    <w:rsid w:val="001C5A66"/>
    <w:rsid w:val="00202064"/>
    <w:rsid w:val="002237D9"/>
    <w:rsid w:val="00253ED5"/>
    <w:rsid w:val="00263941"/>
    <w:rsid w:val="00267B28"/>
    <w:rsid w:val="0029091F"/>
    <w:rsid w:val="002A2280"/>
    <w:rsid w:val="002B110E"/>
    <w:rsid w:val="002F0E7F"/>
    <w:rsid w:val="002F1914"/>
    <w:rsid w:val="00316CAF"/>
    <w:rsid w:val="00385DB9"/>
    <w:rsid w:val="003C338B"/>
    <w:rsid w:val="003C41F4"/>
    <w:rsid w:val="003D226F"/>
    <w:rsid w:val="003E7FCC"/>
    <w:rsid w:val="004136B8"/>
    <w:rsid w:val="004707CA"/>
    <w:rsid w:val="004949CB"/>
    <w:rsid w:val="00494CC8"/>
    <w:rsid w:val="004D1152"/>
    <w:rsid w:val="004D38E0"/>
    <w:rsid w:val="004E2C6C"/>
    <w:rsid w:val="004F7FE6"/>
    <w:rsid w:val="0051326D"/>
    <w:rsid w:val="00515DDB"/>
    <w:rsid w:val="0059565A"/>
    <w:rsid w:val="005A7E8B"/>
    <w:rsid w:val="005D7309"/>
    <w:rsid w:val="005F46A4"/>
    <w:rsid w:val="0062241F"/>
    <w:rsid w:val="006355DE"/>
    <w:rsid w:val="0064396F"/>
    <w:rsid w:val="00644853"/>
    <w:rsid w:val="006472B8"/>
    <w:rsid w:val="00651CF4"/>
    <w:rsid w:val="0069199A"/>
    <w:rsid w:val="00696588"/>
    <w:rsid w:val="006D2B84"/>
    <w:rsid w:val="006D6E73"/>
    <w:rsid w:val="007138F0"/>
    <w:rsid w:val="007817DF"/>
    <w:rsid w:val="00782B9D"/>
    <w:rsid w:val="007869EE"/>
    <w:rsid w:val="008804CF"/>
    <w:rsid w:val="008C66E3"/>
    <w:rsid w:val="008D386F"/>
    <w:rsid w:val="008D5E49"/>
    <w:rsid w:val="008F7D8F"/>
    <w:rsid w:val="0091648E"/>
    <w:rsid w:val="009212C6"/>
    <w:rsid w:val="009238A6"/>
    <w:rsid w:val="00932DE1"/>
    <w:rsid w:val="00951B93"/>
    <w:rsid w:val="00955623"/>
    <w:rsid w:val="00A25295"/>
    <w:rsid w:val="00A26917"/>
    <w:rsid w:val="00A27768"/>
    <w:rsid w:val="00A3592E"/>
    <w:rsid w:val="00A40828"/>
    <w:rsid w:val="00AA715F"/>
    <w:rsid w:val="00AC3F11"/>
    <w:rsid w:val="00AE1DD4"/>
    <w:rsid w:val="00B04CBA"/>
    <w:rsid w:val="00B4264E"/>
    <w:rsid w:val="00B7279C"/>
    <w:rsid w:val="00B73C8A"/>
    <w:rsid w:val="00B82F98"/>
    <w:rsid w:val="00BB006E"/>
    <w:rsid w:val="00BB6DFF"/>
    <w:rsid w:val="00BE5601"/>
    <w:rsid w:val="00C02764"/>
    <w:rsid w:val="00C37B45"/>
    <w:rsid w:val="00C46B14"/>
    <w:rsid w:val="00C86707"/>
    <w:rsid w:val="00CA34C3"/>
    <w:rsid w:val="00CD6F9E"/>
    <w:rsid w:val="00CE1A29"/>
    <w:rsid w:val="00CE6DBE"/>
    <w:rsid w:val="00D03487"/>
    <w:rsid w:val="00D06219"/>
    <w:rsid w:val="00D22073"/>
    <w:rsid w:val="00DA409B"/>
    <w:rsid w:val="00DA5813"/>
    <w:rsid w:val="00E422DE"/>
    <w:rsid w:val="00E4646D"/>
    <w:rsid w:val="00E55801"/>
    <w:rsid w:val="00E5742D"/>
    <w:rsid w:val="00E873B1"/>
    <w:rsid w:val="00E93C07"/>
    <w:rsid w:val="00ED59E9"/>
    <w:rsid w:val="00F06EE5"/>
    <w:rsid w:val="00F11D79"/>
    <w:rsid w:val="00F43DF0"/>
    <w:rsid w:val="00F510DB"/>
    <w:rsid w:val="00FB6451"/>
    <w:rsid w:val="00FF4387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1689"/>
  <w15:chartTrackingRefBased/>
  <w15:docId w15:val="{C62A8078-3201-473B-9022-AEF94F2E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9E9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F11D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1D79"/>
    <w:pPr>
      <w:widowControl w:val="0"/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</cp:lastModifiedBy>
  <cp:revision>43</cp:revision>
  <cp:lastPrinted>2025-04-11T06:38:00Z</cp:lastPrinted>
  <dcterms:created xsi:type="dcterms:W3CDTF">2021-04-22T14:12:00Z</dcterms:created>
  <dcterms:modified xsi:type="dcterms:W3CDTF">2025-04-11T06:42:00Z</dcterms:modified>
</cp:coreProperties>
</file>